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4943"/>
        <w:gridCol w:w="4944"/>
      </w:tblGrid>
      <w:tr w:rsidR="00B85701" w:rsidTr="00B85701">
        <w:trPr>
          <w:trHeight w:val="970"/>
        </w:trPr>
        <w:tc>
          <w:tcPr>
            <w:tcW w:w="4943" w:type="dxa"/>
          </w:tcPr>
          <w:p w:rsidR="00B85701" w:rsidRDefault="00B85701"/>
        </w:tc>
        <w:tc>
          <w:tcPr>
            <w:tcW w:w="4944" w:type="dxa"/>
          </w:tcPr>
          <w:p w:rsidR="00B85701" w:rsidRDefault="00B85701"/>
        </w:tc>
      </w:tr>
      <w:tr w:rsidR="00B85701" w:rsidTr="00B85701">
        <w:trPr>
          <w:trHeight w:val="5232"/>
        </w:trPr>
        <w:tc>
          <w:tcPr>
            <w:tcW w:w="4943" w:type="dxa"/>
          </w:tcPr>
          <w:p w:rsidR="00B85701" w:rsidRDefault="00B85701"/>
        </w:tc>
        <w:tc>
          <w:tcPr>
            <w:tcW w:w="4944" w:type="dxa"/>
          </w:tcPr>
          <w:p w:rsidR="00B85701" w:rsidRDefault="00B85701"/>
        </w:tc>
      </w:tr>
    </w:tbl>
    <w:p w:rsidR="00013985" w:rsidRDefault="00E342EC"/>
    <w:p w:rsidR="00B85701" w:rsidRDefault="00B85701"/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4943"/>
        <w:gridCol w:w="4944"/>
      </w:tblGrid>
      <w:tr w:rsidR="00B85701" w:rsidTr="00F54BB0">
        <w:trPr>
          <w:trHeight w:val="970"/>
        </w:trPr>
        <w:tc>
          <w:tcPr>
            <w:tcW w:w="4943" w:type="dxa"/>
          </w:tcPr>
          <w:p w:rsidR="00B85701" w:rsidRDefault="00B85701" w:rsidP="00F54BB0"/>
        </w:tc>
        <w:tc>
          <w:tcPr>
            <w:tcW w:w="4944" w:type="dxa"/>
          </w:tcPr>
          <w:p w:rsidR="00B85701" w:rsidRDefault="00B85701" w:rsidP="00F54BB0"/>
        </w:tc>
      </w:tr>
      <w:tr w:rsidR="00B85701" w:rsidTr="00F54BB0">
        <w:trPr>
          <w:trHeight w:val="5232"/>
        </w:trPr>
        <w:tc>
          <w:tcPr>
            <w:tcW w:w="4943" w:type="dxa"/>
          </w:tcPr>
          <w:p w:rsidR="00B85701" w:rsidRDefault="00B85701" w:rsidP="00F54BB0"/>
        </w:tc>
        <w:tc>
          <w:tcPr>
            <w:tcW w:w="4944" w:type="dxa"/>
          </w:tcPr>
          <w:p w:rsidR="00B85701" w:rsidRDefault="00B85701" w:rsidP="00F54BB0"/>
        </w:tc>
      </w:tr>
    </w:tbl>
    <w:p w:rsidR="00B85701" w:rsidRDefault="00B85701"/>
    <w:p w:rsidR="00B85701" w:rsidRDefault="00B85701"/>
    <w:p w:rsidR="00B85701" w:rsidRDefault="00B85701"/>
    <w:p w:rsidR="00B85701" w:rsidRDefault="00B85701"/>
    <w:p w:rsidR="003D35D9" w:rsidRPr="003D35D9" w:rsidRDefault="003D35D9" w:rsidP="003D35D9">
      <w:pPr>
        <w:rPr>
          <w:rFonts w:ascii="Times New Roman" w:hAnsi="Times New Roman" w:cs="Times New Roman"/>
          <w:b/>
          <w:sz w:val="24"/>
          <w:szCs w:val="28"/>
        </w:rPr>
      </w:pPr>
      <w:r w:rsidRPr="003D35D9">
        <w:rPr>
          <w:rFonts w:ascii="Times New Roman" w:hAnsi="Times New Roman" w:cs="Times New Roman"/>
          <w:b/>
          <w:sz w:val="24"/>
          <w:szCs w:val="28"/>
        </w:rPr>
        <w:lastRenderedPageBreak/>
        <w:t>1 уровень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Он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 xml:space="preserve">играет </w:t>
      </w:r>
      <w:r w:rsidRPr="003D35D9">
        <w:rPr>
          <w:rFonts w:ascii="Times New Roman" w:hAnsi="Times New Roman" w:cs="Times New Roman"/>
          <w:sz w:val="24"/>
          <w:szCs w:val="28"/>
        </w:rPr>
        <w:t xml:space="preserve">на скрипке. </w:t>
      </w:r>
    </w:p>
    <w:p w:rsidR="003D35D9" w:rsidRPr="003D35D9" w:rsidRDefault="003D35D9" w:rsidP="003D35D9">
      <w:pPr>
        <w:rPr>
          <w:rFonts w:ascii="Times New Roman" w:hAnsi="Times New Roman" w:cs="Times New Roman"/>
          <w:i/>
          <w:iCs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Листья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бывают</w:t>
      </w:r>
      <w:r w:rsidRPr="003D35D9">
        <w:rPr>
          <w:rFonts w:ascii="Times New Roman" w:hAnsi="Times New Roman" w:cs="Times New Roman"/>
          <w:sz w:val="24"/>
          <w:szCs w:val="28"/>
        </w:rPr>
        <w:t xml:space="preserve"> зелёные, жёлтые, красные.</w:t>
      </w:r>
      <w:r w:rsidRPr="003D35D9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  <w:u w:val="double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Ветер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затих</w:t>
      </w:r>
      <w:r w:rsidRPr="003D35D9">
        <w:rPr>
          <w:rFonts w:ascii="Times New Roman" w:hAnsi="Times New Roman" w:cs="Times New Roman"/>
          <w:bCs/>
          <w:iCs/>
          <w:sz w:val="24"/>
          <w:szCs w:val="28"/>
        </w:rPr>
        <w:t>,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по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го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да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улуч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ши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лась.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  <w:u w:val="double"/>
        </w:rPr>
      </w:pPr>
    </w:p>
    <w:p w:rsidR="003D35D9" w:rsidRPr="003D35D9" w:rsidRDefault="003D35D9" w:rsidP="003D35D9">
      <w:pPr>
        <w:rPr>
          <w:rFonts w:ascii="Times New Roman" w:hAnsi="Times New Roman" w:cs="Times New Roman"/>
          <w:b/>
          <w:sz w:val="24"/>
          <w:szCs w:val="28"/>
        </w:rPr>
      </w:pPr>
      <w:r w:rsidRPr="003D35D9">
        <w:rPr>
          <w:rFonts w:ascii="Times New Roman" w:hAnsi="Times New Roman" w:cs="Times New Roman"/>
          <w:b/>
          <w:iCs/>
          <w:sz w:val="24"/>
          <w:szCs w:val="28"/>
        </w:rPr>
        <w:t>2 уровень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</w:rPr>
        <w:t>На лес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ной опуш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ке уже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слы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шат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ся</w:t>
      </w:r>
      <w:r w:rsidRPr="003D35D9">
        <w:rPr>
          <w:rFonts w:ascii="Times New Roman" w:hAnsi="Times New Roman" w:cs="Times New Roman"/>
          <w:iCs/>
          <w:sz w:val="24"/>
          <w:szCs w:val="28"/>
        </w:rPr>
        <w:t> пти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чьи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го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ло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са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Сияло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 яркое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солнце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зеленели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стройные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берёзы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свистели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птицы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</w:rPr>
        <w:t xml:space="preserve">Свирепый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бульдог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рвался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с цепи и громко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лаял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Рас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пе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ва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ют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proofErr w:type="spellStart"/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си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ни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цы</w:t>
      </w:r>
      <w:proofErr w:type="gramStart"/>
      <w:r w:rsidRPr="003D35D9">
        <w:rPr>
          <w:rFonts w:ascii="Times New Roman" w:hAnsi="Times New Roman" w:cs="Times New Roman"/>
          <w:iCs/>
          <w:sz w:val="24"/>
          <w:szCs w:val="28"/>
        </w:rPr>
        <w:t>,з</w:t>
      </w:r>
      <w:proofErr w:type="gramEnd"/>
      <w:r w:rsidRPr="003D35D9">
        <w:rPr>
          <w:rFonts w:ascii="Times New Roman" w:hAnsi="Times New Roman" w:cs="Times New Roman"/>
          <w:iCs/>
          <w:sz w:val="24"/>
          <w:szCs w:val="28"/>
        </w:rPr>
        <w:t>вон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ко</w:t>
      </w:r>
      <w:proofErr w:type="spellEnd"/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от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сту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ки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ва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ет </w:t>
      </w:r>
      <w:r w:rsidRPr="003D35D9">
        <w:rPr>
          <w:rFonts w:ascii="Times New Roman" w:hAnsi="Times New Roman" w:cs="Times New Roman"/>
          <w:iCs/>
          <w:sz w:val="24"/>
          <w:szCs w:val="28"/>
        </w:rPr>
        <w:t>клю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вом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дятел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b/>
          <w:i/>
          <w:sz w:val="24"/>
          <w:szCs w:val="28"/>
        </w:rPr>
        <w:t>3уровень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Мишка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почистил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пескарей 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положил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на сковородку.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Сковородка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D35D9">
        <w:rPr>
          <w:rFonts w:ascii="Times New Roman" w:hAnsi="Times New Roman" w:cs="Times New Roman"/>
          <w:sz w:val="24"/>
          <w:szCs w:val="28"/>
          <w:u w:val="double"/>
        </w:rPr>
        <w:t>нагрелась</w:t>
      </w:r>
      <w:proofErr w:type="gramEnd"/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 xml:space="preserve">пескари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прилипли</w:t>
      </w:r>
      <w:r w:rsidRPr="003D35D9">
        <w:rPr>
          <w:rFonts w:ascii="Times New Roman" w:hAnsi="Times New Roman" w:cs="Times New Roman"/>
          <w:sz w:val="24"/>
          <w:szCs w:val="28"/>
        </w:rPr>
        <w:t xml:space="preserve"> к ней.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Мишка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налил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на сковородку масла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масло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D35D9">
        <w:rPr>
          <w:rFonts w:ascii="Times New Roman" w:hAnsi="Times New Roman" w:cs="Times New Roman"/>
          <w:sz w:val="24"/>
          <w:szCs w:val="28"/>
          <w:u w:val="double"/>
        </w:rPr>
        <w:t>зашипело</w:t>
      </w:r>
      <w:proofErr w:type="gramEnd"/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затрещало</w:t>
      </w:r>
      <w:r w:rsidRPr="003D35D9">
        <w:rPr>
          <w:rFonts w:ascii="Times New Roman" w:hAnsi="Times New Roman" w:cs="Times New Roman"/>
          <w:sz w:val="24"/>
          <w:szCs w:val="28"/>
        </w:rPr>
        <w:t xml:space="preserve"> 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вспыхнуло</w:t>
      </w:r>
      <w:r w:rsidRPr="003D35D9">
        <w:rPr>
          <w:rFonts w:ascii="Times New Roman" w:hAnsi="Times New Roman" w:cs="Times New Roman"/>
          <w:sz w:val="24"/>
          <w:szCs w:val="28"/>
        </w:rPr>
        <w:t>.</w:t>
      </w:r>
    </w:p>
    <w:p w:rsidR="00B85701" w:rsidRDefault="00B85701"/>
    <w:p w:rsidR="00B85701" w:rsidRDefault="00B85701"/>
    <w:p w:rsidR="003D35D9" w:rsidRPr="003D35D9" w:rsidRDefault="003D35D9" w:rsidP="003D35D9">
      <w:pPr>
        <w:rPr>
          <w:rFonts w:ascii="Times New Roman" w:hAnsi="Times New Roman" w:cs="Times New Roman"/>
          <w:b/>
          <w:sz w:val="24"/>
          <w:szCs w:val="28"/>
        </w:rPr>
      </w:pPr>
      <w:r w:rsidRPr="003D35D9">
        <w:rPr>
          <w:rFonts w:ascii="Times New Roman" w:hAnsi="Times New Roman" w:cs="Times New Roman"/>
          <w:b/>
          <w:sz w:val="24"/>
          <w:szCs w:val="28"/>
        </w:rPr>
        <w:t>1 уровень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Он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 xml:space="preserve">играет </w:t>
      </w:r>
      <w:r w:rsidRPr="003D35D9">
        <w:rPr>
          <w:rFonts w:ascii="Times New Roman" w:hAnsi="Times New Roman" w:cs="Times New Roman"/>
          <w:sz w:val="24"/>
          <w:szCs w:val="28"/>
        </w:rPr>
        <w:t xml:space="preserve">на скрипке. </w:t>
      </w:r>
    </w:p>
    <w:p w:rsidR="003D35D9" w:rsidRPr="003D35D9" w:rsidRDefault="003D35D9" w:rsidP="003D35D9">
      <w:pPr>
        <w:rPr>
          <w:rFonts w:ascii="Times New Roman" w:hAnsi="Times New Roman" w:cs="Times New Roman"/>
          <w:i/>
          <w:iCs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Листья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бывают</w:t>
      </w:r>
      <w:r w:rsidRPr="003D35D9">
        <w:rPr>
          <w:rFonts w:ascii="Times New Roman" w:hAnsi="Times New Roman" w:cs="Times New Roman"/>
          <w:sz w:val="24"/>
          <w:szCs w:val="28"/>
        </w:rPr>
        <w:t xml:space="preserve"> зелёные, жёлтые, красные.</w:t>
      </w:r>
      <w:r w:rsidRPr="003D35D9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  <w:u w:val="double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Ветер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затих</w:t>
      </w:r>
      <w:r w:rsidRPr="003D35D9">
        <w:rPr>
          <w:rFonts w:ascii="Times New Roman" w:hAnsi="Times New Roman" w:cs="Times New Roman"/>
          <w:bCs/>
          <w:iCs/>
          <w:sz w:val="24"/>
          <w:szCs w:val="28"/>
        </w:rPr>
        <w:t>,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по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го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да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улуч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ши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лась.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  <w:u w:val="double"/>
        </w:rPr>
      </w:pPr>
    </w:p>
    <w:p w:rsidR="003D35D9" w:rsidRPr="003D35D9" w:rsidRDefault="003D35D9" w:rsidP="003D35D9">
      <w:pPr>
        <w:rPr>
          <w:rFonts w:ascii="Times New Roman" w:hAnsi="Times New Roman" w:cs="Times New Roman"/>
          <w:b/>
          <w:sz w:val="24"/>
          <w:szCs w:val="28"/>
        </w:rPr>
      </w:pPr>
      <w:r w:rsidRPr="003D35D9">
        <w:rPr>
          <w:rFonts w:ascii="Times New Roman" w:hAnsi="Times New Roman" w:cs="Times New Roman"/>
          <w:b/>
          <w:iCs/>
          <w:sz w:val="24"/>
          <w:szCs w:val="28"/>
        </w:rPr>
        <w:t>2 уровень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</w:rPr>
        <w:t>На лес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ной опуш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ке уже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слы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шат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ся</w:t>
      </w:r>
      <w:r w:rsidRPr="003D35D9">
        <w:rPr>
          <w:rFonts w:ascii="Times New Roman" w:hAnsi="Times New Roman" w:cs="Times New Roman"/>
          <w:iCs/>
          <w:sz w:val="24"/>
          <w:szCs w:val="28"/>
        </w:rPr>
        <w:t> пти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чьи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го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ло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са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Сияло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 яркое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солнце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зеленели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стройные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берёзы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свистели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птицы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</w:rPr>
        <w:t xml:space="preserve">Свирепый 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бульдог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рвался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 с цепи и громко 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лаял</w:t>
      </w:r>
      <w:r w:rsidRPr="003D35D9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</w:p>
    <w:p w:rsidR="003D35D9" w:rsidRPr="003D35D9" w:rsidRDefault="003D35D9" w:rsidP="003D35D9">
      <w:pPr>
        <w:rPr>
          <w:rFonts w:ascii="Times New Roman" w:hAnsi="Times New Roman" w:cs="Times New Roman"/>
          <w:iCs/>
          <w:sz w:val="24"/>
          <w:szCs w:val="28"/>
        </w:rPr>
      </w:pP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Рас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пе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ва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ют</w:t>
      </w:r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proofErr w:type="spellStart"/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си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ни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softHyphen/>
        <w:t>цы</w:t>
      </w:r>
      <w:proofErr w:type="gramStart"/>
      <w:r w:rsidRPr="003D35D9">
        <w:rPr>
          <w:rFonts w:ascii="Times New Roman" w:hAnsi="Times New Roman" w:cs="Times New Roman"/>
          <w:iCs/>
          <w:sz w:val="24"/>
          <w:szCs w:val="28"/>
        </w:rPr>
        <w:t>,з</w:t>
      </w:r>
      <w:proofErr w:type="gramEnd"/>
      <w:r w:rsidRPr="003D35D9">
        <w:rPr>
          <w:rFonts w:ascii="Times New Roman" w:hAnsi="Times New Roman" w:cs="Times New Roman"/>
          <w:iCs/>
          <w:sz w:val="24"/>
          <w:szCs w:val="28"/>
        </w:rPr>
        <w:t>вон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ко</w:t>
      </w:r>
      <w:proofErr w:type="spellEnd"/>
      <w:r w:rsidRPr="003D35D9">
        <w:rPr>
          <w:rFonts w:ascii="Times New Roman" w:hAnsi="Times New Roman" w:cs="Times New Roman"/>
          <w:iCs/>
          <w:sz w:val="24"/>
          <w:szCs w:val="28"/>
        </w:rPr>
        <w:t> 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t>от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сту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ки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ва</w:t>
      </w:r>
      <w:r w:rsidRPr="003D35D9">
        <w:rPr>
          <w:rFonts w:ascii="Times New Roman" w:hAnsi="Times New Roman" w:cs="Times New Roman"/>
          <w:iCs/>
          <w:sz w:val="24"/>
          <w:szCs w:val="28"/>
          <w:u w:val="double"/>
        </w:rPr>
        <w:softHyphen/>
        <w:t>ет </w:t>
      </w:r>
      <w:r w:rsidRPr="003D35D9">
        <w:rPr>
          <w:rFonts w:ascii="Times New Roman" w:hAnsi="Times New Roman" w:cs="Times New Roman"/>
          <w:iCs/>
          <w:sz w:val="24"/>
          <w:szCs w:val="28"/>
        </w:rPr>
        <w:t>клю</w:t>
      </w:r>
      <w:r w:rsidRPr="003D35D9">
        <w:rPr>
          <w:rFonts w:ascii="Times New Roman" w:hAnsi="Times New Roman" w:cs="Times New Roman"/>
          <w:iCs/>
          <w:sz w:val="24"/>
          <w:szCs w:val="28"/>
        </w:rPr>
        <w:softHyphen/>
        <w:t>вом </w:t>
      </w:r>
      <w:r w:rsidRPr="003D35D9">
        <w:rPr>
          <w:rFonts w:ascii="Times New Roman" w:hAnsi="Times New Roman" w:cs="Times New Roman"/>
          <w:iCs/>
          <w:sz w:val="24"/>
          <w:szCs w:val="28"/>
          <w:u w:val="single"/>
        </w:rPr>
        <w:t>дятел</w:t>
      </w:r>
      <w:r w:rsidRPr="003D35D9">
        <w:rPr>
          <w:rFonts w:ascii="Times New Roman" w:hAnsi="Times New Roman" w:cs="Times New Roman"/>
          <w:iCs/>
          <w:sz w:val="24"/>
          <w:szCs w:val="28"/>
        </w:rPr>
        <w:t>.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b/>
          <w:i/>
          <w:sz w:val="24"/>
          <w:szCs w:val="28"/>
        </w:rPr>
        <w:t>3уровень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35D9" w:rsidRPr="003D35D9" w:rsidRDefault="003D35D9" w:rsidP="003D35D9">
      <w:pPr>
        <w:rPr>
          <w:rFonts w:ascii="Times New Roman" w:hAnsi="Times New Roman" w:cs="Times New Roman"/>
          <w:sz w:val="24"/>
          <w:szCs w:val="28"/>
        </w:rPr>
      </w:pPr>
      <w:r w:rsidRPr="003D35D9">
        <w:rPr>
          <w:rFonts w:ascii="Times New Roman" w:hAnsi="Times New Roman" w:cs="Times New Roman"/>
          <w:sz w:val="24"/>
          <w:szCs w:val="28"/>
          <w:u w:val="single"/>
        </w:rPr>
        <w:t>Мишка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почистил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пескарей 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положил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на сковородку.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Сковородка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D35D9">
        <w:rPr>
          <w:rFonts w:ascii="Times New Roman" w:hAnsi="Times New Roman" w:cs="Times New Roman"/>
          <w:sz w:val="24"/>
          <w:szCs w:val="28"/>
          <w:u w:val="double"/>
        </w:rPr>
        <w:t>нагрелась</w:t>
      </w:r>
      <w:proofErr w:type="gramEnd"/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 xml:space="preserve">пескари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прилипли</w:t>
      </w:r>
      <w:r w:rsidRPr="003D35D9">
        <w:rPr>
          <w:rFonts w:ascii="Times New Roman" w:hAnsi="Times New Roman" w:cs="Times New Roman"/>
          <w:sz w:val="24"/>
          <w:szCs w:val="28"/>
        </w:rPr>
        <w:t xml:space="preserve"> к ней.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Мишка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налил</w:t>
      </w:r>
      <w:r w:rsidRPr="003D35D9">
        <w:rPr>
          <w:rFonts w:ascii="Times New Roman" w:hAnsi="Times New Roman" w:cs="Times New Roman"/>
          <w:sz w:val="24"/>
          <w:szCs w:val="28"/>
        </w:rPr>
        <w:t xml:space="preserve"> на сковородку масла </w:t>
      </w:r>
      <w:r w:rsidRPr="003D35D9">
        <w:rPr>
          <w:rFonts w:ascii="Times New Roman" w:hAnsi="Times New Roman" w:cs="Times New Roman"/>
          <w:sz w:val="24"/>
          <w:szCs w:val="28"/>
          <w:u w:val="single"/>
        </w:rPr>
        <w:t>масло</w:t>
      </w:r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D35D9">
        <w:rPr>
          <w:rFonts w:ascii="Times New Roman" w:hAnsi="Times New Roman" w:cs="Times New Roman"/>
          <w:sz w:val="24"/>
          <w:szCs w:val="28"/>
          <w:u w:val="double"/>
        </w:rPr>
        <w:t>зашипело</w:t>
      </w:r>
      <w:proofErr w:type="gramEnd"/>
      <w:r w:rsidRPr="003D35D9">
        <w:rPr>
          <w:rFonts w:ascii="Times New Roman" w:hAnsi="Times New Roman" w:cs="Times New Roman"/>
          <w:sz w:val="24"/>
          <w:szCs w:val="28"/>
        </w:rPr>
        <w:t xml:space="preserve">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затрещало</w:t>
      </w:r>
      <w:r w:rsidRPr="003D35D9">
        <w:rPr>
          <w:rFonts w:ascii="Times New Roman" w:hAnsi="Times New Roman" w:cs="Times New Roman"/>
          <w:sz w:val="24"/>
          <w:szCs w:val="28"/>
        </w:rPr>
        <w:t xml:space="preserve"> и </w:t>
      </w:r>
      <w:r w:rsidRPr="003D35D9">
        <w:rPr>
          <w:rFonts w:ascii="Times New Roman" w:hAnsi="Times New Roman" w:cs="Times New Roman"/>
          <w:sz w:val="24"/>
          <w:szCs w:val="28"/>
          <w:u w:val="double"/>
        </w:rPr>
        <w:t>вспыхнуло</w:t>
      </w:r>
      <w:r w:rsidRPr="003D35D9">
        <w:rPr>
          <w:rFonts w:ascii="Times New Roman" w:hAnsi="Times New Roman" w:cs="Times New Roman"/>
          <w:sz w:val="24"/>
          <w:szCs w:val="28"/>
        </w:rPr>
        <w:t>.</w:t>
      </w:r>
    </w:p>
    <w:p w:rsidR="00B85701" w:rsidRDefault="00B85701"/>
    <w:p w:rsidR="00B85701" w:rsidRDefault="00B85701"/>
    <w:p w:rsidR="00B85701" w:rsidRDefault="00B85701"/>
    <w:p w:rsidR="00B85701" w:rsidRDefault="00B85701"/>
    <w:p w:rsidR="00E342EC" w:rsidRPr="00E342EC" w:rsidRDefault="00E342EC" w:rsidP="00E34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EC">
        <w:rPr>
          <w:rFonts w:ascii="Times New Roman" w:hAnsi="Times New Roman" w:cs="Times New Roman"/>
          <w:b/>
          <w:sz w:val="28"/>
          <w:szCs w:val="28"/>
        </w:rPr>
        <w:t>Оцените свою работу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2F7">
        <w:rPr>
          <w:rFonts w:ascii="Times New Roman" w:hAnsi="Times New Roman" w:cs="Times New Roman"/>
          <w:sz w:val="28"/>
          <w:szCs w:val="28"/>
        </w:rPr>
        <w:t>Какое было задание?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42EC">
        <w:rPr>
          <w:rFonts w:ascii="Times New Roman" w:hAnsi="Times New Roman" w:cs="Times New Roman"/>
          <w:sz w:val="28"/>
          <w:szCs w:val="28"/>
        </w:rPr>
        <w:t>.</w:t>
      </w:r>
      <w:r w:rsidRPr="009B32F7">
        <w:rPr>
          <w:rFonts w:ascii="Times New Roman" w:hAnsi="Times New Roman" w:cs="Times New Roman"/>
          <w:sz w:val="28"/>
          <w:szCs w:val="28"/>
        </w:rPr>
        <w:t>Удалось выполнить задание?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32F7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9B32F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9B32F7">
        <w:rPr>
          <w:rFonts w:ascii="Times New Roman" w:hAnsi="Times New Roman" w:cs="Times New Roman"/>
          <w:sz w:val="28"/>
          <w:szCs w:val="28"/>
        </w:rPr>
        <w:t xml:space="preserve"> верно или не совсем?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6A29">
        <w:rPr>
          <w:rFonts w:ascii="Times New Roman" w:hAnsi="Times New Roman" w:cs="Times New Roman"/>
          <w:sz w:val="28"/>
          <w:szCs w:val="28"/>
        </w:rPr>
        <w:t xml:space="preserve">Выполнил самостоятельно или с чьей-то помощью? (Учимся оценивать процесс.) 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A6A29">
        <w:rPr>
          <w:rFonts w:ascii="Times New Roman" w:hAnsi="Times New Roman" w:cs="Times New Roman"/>
          <w:sz w:val="28"/>
          <w:szCs w:val="28"/>
        </w:rPr>
        <w:t>Какое умение развивали при выполнении  задания?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A6A29">
        <w:rPr>
          <w:rFonts w:ascii="Times New Roman" w:hAnsi="Times New Roman" w:cs="Times New Roman"/>
          <w:sz w:val="28"/>
          <w:szCs w:val="28"/>
        </w:rPr>
        <w:t>Каков был уровень задания (задачи)?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A6A29">
        <w:rPr>
          <w:rFonts w:ascii="Times New Roman" w:hAnsi="Times New Roman" w:cs="Times New Roman"/>
          <w:sz w:val="28"/>
          <w:szCs w:val="28"/>
        </w:rPr>
        <w:t>Определи уровень успешности, на котором ты решил задачу.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6A29">
        <w:rPr>
          <w:rFonts w:ascii="Times New Roman" w:hAnsi="Times New Roman" w:cs="Times New Roman"/>
          <w:sz w:val="28"/>
          <w:szCs w:val="28"/>
        </w:rPr>
        <w:t>Исходя из своего уровня успешности, определи отметку, которую ты можешь себе поставить.</w:t>
      </w:r>
    </w:p>
    <w:p w:rsidR="00B85701" w:rsidRDefault="00B85701"/>
    <w:p w:rsidR="00E342EC" w:rsidRDefault="00E342EC" w:rsidP="00E342EC"/>
    <w:p w:rsidR="00E342EC" w:rsidRPr="00E342EC" w:rsidRDefault="00E342EC" w:rsidP="00E34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EC">
        <w:rPr>
          <w:rFonts w:ascii="Times New Roman" w:hAnsi="Times New Roman" w:cs="Times New Roman"/>
          <w:b/>
          <w:sz w:val="28"/>
          <w:szCs w:val="28"/>
        </w:rPr>
        <w:t>Оцените свою работу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32F7">
        <w:rPr>
          <w:rFonts w:ascii="Times New Roman" w:hAnsi="Times New Roman" w:cs="Times New Roman"/>
          <w:sz w:val="28"/>
          <w:szCs w:val="28"/>
        </w:rPr>
        <w:t>Какое было задание?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42EC">
        <w:rPr>
          <w:rFonts w:ascii="Times New Roman" w:hAnsi="Times New Roman" w:cs="Times New Roman"/>
          <w:sz w:val="28"/>
          <w:szCs w:val="28"/>
        </w:rPr>
        <w:t>.</w:t>
      </w:r>
      <w:r w:rsidRPr="009B32F7">
        <w:rPr>
          <w:rFonts w:ascii="Times New Roman" w:hAnsi="Times New Roman" w:cs="Times New Roman"/>
          <w:sz w:val="28"/>
          <w:szCs w:val="28"/>
        </w:rPr>
        <w:t>Удалось выполнить задание?</w:t>
      </w:r>
    </w:p>
    <w:p w:rsidR="00E342EC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32F7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9B32F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9B32F7">
        <w:rPr>
          <w:rFonts w:ascii="Times New Roman" w:hAnsi="Times New Roman" w:cs="Times New Roman"/>
          <w:sz w:val="28"/>
          <w:szCs w:val="28"/>
        </w:rPr>
        <w:t xml:space="preserve"> верно или не совсем?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6A29">
        <w:rPr>
          <w:rFonts w:ascii="Times New Roman" w:hAnsi="Times New Roman" w:cs="Times New Roman"/>
          <w:sz w:val="28"/>
          <w:szCs w:val="28"/>
        </w:rPr>
        <w:t xml:space="preserve">Выполнил самостоятельно или с чьей-то помощью? (Учимся оценивать процесс.) 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A6A29">
        <w:rPr>
          <w:rFonts w:ascii="Times New Roman" w:hAnsi="Times New Roman" w:cs="Times New Roman"/>
          <w:sz w:val="28"/>
          <w:szCs w:val="28"/>
        </w:rPr>
        <w:t>Какое умение развивали при выполнении  задания?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A6A29">
        <w:rPr>
          <w:rFonts w:ascii="Times New Roman" w:hAnsi="Times New Roman" w:cs="Times New Roman"/>
          <w:sz w:val="28"/>
          <w:szCs w:val="28"/>
        </w:rPr>
        <w:t>Каков был уровень задания (задачи)?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A6A29">
        <w:rPr>
          <w:rFonts w:ascii="Times New Roman" w:hAnsi="Times New Roman" w:cs="Times New Roman"/>
          <w:sz w:val="28"/>
          <w:szCs w:val="28"/>
        </w:rPr>
        <w:t>Определи уровень успешности, на котором ты решил задачу.</w:t>
      </w:r>
    </w:p>
    <w:p w:rsidR="00E342EC" w:rsidRPr="006A6A29" w:rsidRDefault="00E342EC" w:rsidP="00E34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6A29">
        <w:rPr>
          <w:rFonts w:ascii="Times New Roman" w:hAnsi="Times New Roman" w:cs="Times New Roman"/>
          <w:sz w:val="28"/>
          <w:szCs w:val="28"/>
        </w:rPr>
        <w:t>Исходя из своего уровня успешности, определи отметку, которую ты можешь себе поставить.</w:t>
      </w:r>
    </w:p>
    <w:p w:rsidR="00B85701" w:rsidRDefault="00B85701">
      <w:bookmarkStart w:id="0" w:name="_GoBack"/>
      <w:bookmarkEnd w:id="0"/>
    </w:p>
    <w:p w:rsidR="00B85701" w:rsidRDefault="00B85701"/>
    <w:sectPr w:rsidR="00B85701" w:rsidSect="003D3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14"/>
    <w:rsid w:val="00077530"/>
    <w:rsid w:val="003D35D9"/>
    <w:rsid w:val="00B85701"/>
    <w:rsid w:val="00D369A9"/>
    <w:rsid w:val="00D75D14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5EAD-B661-49F3-A806-2BE234DA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2017-05-10T10:48:00Z</dcterms:created>
  <dcterms:modified xsi:type="dcterms:W3CDTF">2017-05-10T10:59:00Z</dcterms:modified>
</cp:coreProperties>
</file>