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F0" w:rsidRDefault="009A41F0" w:rsidP="009A41F0">
      <w:pPr>
        <w:rPr>
          <w:rFonts w:ascii="Times New Roman" w:hAnsi="Times New Roman" w:cs="Times New Roman"/>
          <w:sz w:val="28"/>
          <w:szCs w:val="28"/>
        </w:rPr>
      </w:pPr>
      <w:r w:rsidRPr="005F201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1F0" w:rsidRDefault="009A41F0" w:rsidP="009A4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Свирепый бульдог рвался с цепи и громко лаял. В пяти сантиметрах от его носа лежал и спокойно спал кот Рваное Ухо, так он мстил старому врагу за былое.</w:t>
      </w:r>
    </w:p>
    <w:p w:rsidR="009A41F0" w:rsidRDefault="009A41F0" w:rsidP="009A4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Рваное Ухо находился под охраной бульдога, на него не нападал даже злой дворовый пёс. </w:t>
      </w:r>
    </w:p>
    <w:p w:rsidR="009A41F0" w:rsidRDefault="009A41F0" w:rsidP="009A4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редкая месть, в истории мщений такие случаи пока не отмечались.</w:t>
      </w:r>
    </w:p>
    <w:p w:rsidR="009A41F0" w:rsidRDefault="009A41F0" w:rsidP="009A4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пиши. Выдели грамматические основы. Составь схему 1 предложения</w:t>
      </w:r>
    </w:p>
    <w:p w:rsidR="009A41F0" w:rsidRDefault="009A41F0" w:rsidP="009A4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уровень.</w:t>
      </w:r>
      <w:r w:rsidRPr="002F2B53">
        <w:rPr>
          <w:rFonts w:ascii="Times New Roman" w:hAnsi="Times New Roman" w:cs="Times New Roman"/>
          <w:sz w:val="28"/>
          <w:szCs w:val="28"/>
        </w:rPr>
        <w:t xml:space="preserve"> Спиши. Выдели грамматические основы. Составь схему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2F2B53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85" w:rsidRDefault="009A41F0">
      <w:bookmarkStart w:id="0" w:name="_GoBack"/>
      <w:bookmarkEnd w:id="0"/>
    </w:p>
    <w:sectPr w:rsidR="0001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F0"/>
    <w:rsid w:val="00077530"/>
    <w:rsid w:val="009A41F0"/>
    <w:rsid w:val="00D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2017-05-22T10:56:00Z</dcterms:created>
  <dcterms:modified xsi:type="dcterms:W3CDTF">2017-05-22T10:57:00Z</dcterms:modified>
</cp:coreProperties>
</file>